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8C" w:rsidRDefault="0051658C" w:rsidP="0051658C"/>
    <w:p w:rsidR="0051658C" w:rsidRPr="00282F63" w:rsidRDefault="0051658C" w:rsidP="0051658C">
      <w:pPr>
        <w:jc w:val="center"/>
        <w:rPr>
          <w:sz w:val="28"/>
          <w:szCs w:val="28"/>
        </w:rPr>
      </w:pPr>
      <w:r w:rsidRPr="00282F63">
        <w:rPr>
          <w:sz w:val="28"/>
          <w:szCs w:val="28"/>
        </w:rPr>
        <w:t>Муниципальное бюджетное общеобразовательное учреждение</w:t>
      </w:r>
    </w:p>
    <w:p w:rsidR="0051658C" w:rsidRPr="00282F63" w:rsidRDefault="0051658C" w:rsidP="00516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Березовская СОШ </w:t>
      </w:r>
      <w:proofErr w:type="spellStart"/>
      <w:r>
        <w:rPr>
          <w:sz w:val="28"/>
          <w:szCs w:val="28"/>
        </w:rPr>
        <w:t>Карачевского</w:t>
      </w:r>
      <w:proofErr w:type="spellEnd"/>
      <w:r>
        <w:rPr>
          <w:sz w:val="28"/>
          <w:szCs w:val="28"/>
        </w:rPr>
        <w:t xml:space="preserve"> района Брянской области</w:t>
      </w:r>
    </w:p>
    <w:p w:rsidR="00367DFC" w:rsidRDefault="00367DFC" w:rsidP="00367DF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67DFC" w:rsidTr="00CD6BF1">
        <w:tc>
          <w:tcPr>
            <w:tcW w:w="3426" w:type="dxa"/>
          </w:tcPr>
          <w:p w:rsidR="0051658C" w:rsidRPr="0051658C" w:rsidRDefault="0051658C" w:rsidP="0051658C">
            <w:r w:rsidRPr="0051658C">
              <w:t xml:space="preserve">Согласовано  </w:t>
            </w:r>
          </w:p>
          <w:p w:rsidR="0051658C" w:rsidRPr="0051658C" w:rsidRDefault="0051658C" w:rsidP="0051658C">
            <w:r w:rsidRPr="0051658C">
              <w:t>с общешкольным родительским комитетом</w:t>
            </w:r>
          </w:p>
          <w:p w:rsidR="0051658C" w:rsidRPr="0051658C" w:rsidRDefault="0051658C" w:rsidP="0051658C">
            <w:r w:rsidRPr="0051658C">
              <w:t>Протокол от_31.08.2020 №1</w:t>
            </w:r>
          </w:p>
          <w:p w:rsidR="00367DFC" w:rsidRDefault="00367DFC" w:rsidP="00CD6BF1"/>
        </w:tc>
        <w:tc>
          <w:tcPr>
            <w:tcW w:w="3426" w:type="dxa"/>
          </w:tcPr>
          <w:p w:rsidR="0051658C" w:rsidRPr="0051658C" w:rsidRDefault="0051658C" w:rsidP="0051658C">
            <w:pPr>
              <w:ind w:left="-24"/>
            </w:pPr>
            <w:r w:rsidRPr="0051658C">
              <w:t>Принято</w:t>
            </w:r>
          </w:p>
          <w:p w:rsidR="0051658C" w:rsidRPr="0051658C" w:rsidRDefault="0051658C" w:rsidP="0051658C">
            <w:pPr>
              <w:ind w:left="-24"/>
            </w:pPr>
            <w:r w:rsidRPr="0051658C">
              <w:t>педагогическим советом</w:t>
            </w:r>
          </w:p>
          <w:p w:rsidR="0051658C" w:rsidRPr="0051658C" w:rsidRDefault="0051658C" w:rsidP="0051658C">
            <w:pPr>
              <w:ind w:left="-24"/>
            </w:pPr>
          </w:p>
          <w:p w:rsidR="0051658C" w:rsidRPr="0051658C" w:rsidRDefault="0051658C" w:rsidP="0051658C">
            <w:pPr>
              <w:ind w:left="-24"/>
            </w:pPr>
            <w:r w:rsidRPr="0051658C">
              <w:t>Протокол от 28.08.20г.  №55</w:t>
            </w:r>
          </w:p>
          <w:p w:rsidR="00367DFC" w:rsidRDefault="00367DFC" w:rsidP="00CD6BF1"/>
        </w:tc>
        <w:tc>
          <w:tcPr>
            <w:tcW w:w="3427" w:type="dxa"/>
          </w:tcPr>
          <w:p w:rsidR="0051658C" w:rsidRPr="0051658C" w:rsidRDefault="0051658C" w:rsidP="0051658C">
            <w:r w:rsidRPr="0051658C">
              <w:t>Утверждено</w:t>
            </w:r>
          </w:p>
          <w:p w:rsidR="0051658C" w:rsidRPr="0051658C" w:rsidRDefault="0051658C" w:rsidP="0051658C">
            <w:r w:rsidRPr="0051658C">
              <w:t xml:space="preserve"> Приказом от01.09.2020г.№70/10/1_</w:t>
            </w:r>
          </w:p>
          <w:p w:rsidR="00367DFC" w:rsidRDefault="00367DFC" w:rsidP="0051658C"/>
        </w:tc>
      </w:tr>
    </w:tbl>
    <w:p w:rsidR="00367DFC" w:rsidRDefault="00367DFC" w:rsidP="00367DFC">
      <w:pPr>
        <w:rPr>
          <w:sz w:val="20"/>
          <w:szCs w:val="20"/>
        </w:rPr>
      </w:pPr>
    </w:p>
    <w:p w:rsidR="00367DFC" w:rsidRDefault="00367DFC" w:rsidP="00367DFC">
      <w:pPr>
        <w:rPr>
          <w:color w:val="202124"/>
          <w:spacing w:val="2"/>
          <w:sz w:val="28"/>
          <w:szCs w:val="28"/>
          <w:shd w:val="clear" w:color="auto" w:fill="FFFFFF"/>
        </w:rPr>
      </w:pPr>
    </w:p>
    <w:p w:rsidR="00367DFC" w:rsidRPr="00166D81" w:rsidRDefault="00367DFC" w:rsidP="00367DFC">
      <w:pPr>
        <w:jc w:val="center"/>
        <w:rPr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b/>
          <w:color w:val="202124"/>
          <w:spacing w:val="2"/>
          <w:sz w:val="28"/>
          <w:szCs w:val="28"/>
          <w:shd w:val="clear" w:color="auto" w:fill="FFFFFF"/>
        </w:rPr>
        <w:t>ПРОГРАММА</w:t>
      </w:r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 МЕРОПРИЯТИЙ </w:t>
      </w:r>
      <w:r>
        <w:rPr>
          <w:b/>
          <w:color w:val="202124"/>
          <w:spacing w:val="2"/>
          <w:sz w:val="28"/>
          <w:szCs w:val="28"/>
          <w:shd w:val="clear" w:color="auto" w:fill="FFFFFF"/>
        </w:rPr>
        <w:t>ПО ОРГАНИЗАЦИИ</w:t>
      </w:r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>ПИТАНИЯ</w:t>
      </w:r>
      <w:proofErr w:type="gramEnd"/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b/>
          <w:color w:val="202124"/>
          <w:spacing w:val="2"/>
          <w:sz w:val="28"/>
          <w:szCs w:val="28"/>
          <w:shd w:val="clear" w:color="auto" w:fill="FFFFFF"/>
        </w:rPr>
        <w:t xml:space="preserve">ОБУЧАЮЩИХСЯ </w:t>
      </w:r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В МБОУ </w:t>
      </w:r>
      <w:r w:rsidR="0051658C">
        <w:rPr>
          <w:b/>
          <w:color w:val="202124"/>
          <w:spacing w:val="2"/>
          <w:sz w:val="28"/>
          <w:szCs w:val="28"/>
          <w:shd w:val="clear" w:color="auto" w:fill="FFFFFF"/>
        </w:rPr>
        <w:t>Березовская СОШ</w:t>
      </w:r>
      <w:bookmarkStart w:id="0" w:name="_GoBack"/>
      <w:bookmarkEnd w:id="0"/>
    </w:p>
    <w:p w:rsidR="00367DFC" w:rsidRDefault="00367DFC" w:rsidP="00367DFC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367DFC" w:rsidRDefault="00367DFC" w:rsidP="00367DFC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367DFC" w:rsidRPr="00367DFC" w:rsidRDefault="00367DFC" w:rsidP="00367DFC">
      <w:pPr>
        <w:jc w:val="both"/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ЦЕЛЬ:</w:t>
      </w:r>
    </w:p>
    <w:p w:rsidR="00367DFC" w:rsidRPr="00367DFC" w:rsidRDefault="00367DFC" w:rsidP="00367DFC">
      <w:pPr>
        <w:tabs>
          <w:tab w:val="left" w:pos="980"/>
        </w:tabs>
        <w:spacing w:line="257" w:lineRule="auto"/>
        <w:jc w:val="both"/>
        <w:rPr>
          <w:sz w:val="24"/>
          <w:szCs w:val="24"/>
        </w:rPr>
      </w:pPr>
      <w:r w:rsidRPr="00367DFC">
        <w:rPr>
          <w:sz w:val="24"/>
          <w:szCs w:val="24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367DFC" w:rsidRPr="00367DFC" w:rsidRDefault="00367DFC" w:rsidP="00367DFC">
      <w:pPr>
        <w:spacing w:line="200" w:lineRule="exact"/>
        <w:rPr>
          <w:sz w:val="24"/>
          <w:szCs w:val="24"/>
        </w:rPr>
      </w:pPr>
    </w:p>
    <w:p w:rsidR="00367DFC" w:rsidRPr="00367DFC" w:rsidRDefault="00367DFC" w:rsidP="00367DFC">
      <w:pPr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Основные задачи по организации питания:</w:t>
      </w:r>
    </w:p>
    <w:p w:rsidR="00367DFC" w:rsidRPr="00367DFC" w:rsidRDefault="00367DFC" w:rsidP="00367DFC">
      <w:pPr>
        <w:tabs>
          <w:tab w:val="left" w:pos="980"/>
        </w:tabs>
        <w:rPr>
          <w:sz w:val="24"/>
          <w:szCs w:val="24"/>
        </w:rPr>
      </w:pPr>
      <w:r w:rsidRPr="00367DFC">
        <w:rPr>
          <w:sz w:val="24"/>
          <w:szCs w:val="24"/>
        </w:rPr>
        <w:t>1.Создание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:rsidR="00367DFC" w:rsidRPr="00367DFC" w:rsidRDefault="00367DFC" w:rsidP="00367DFC">
      <w:pPr>
        <w:tabs>
          <w:tab w:val="left" w:pos="980"/>
        </w:tabs>
        <w:spacing w:line="239" w:lineRule="auto"/>
        <w:rPr>
          <w:sz w:val="24"/>
          <w:szCs w:val="24"/>
        </w:rPr>
      </w:pPr>
      <w:r w:rsidRPr="00367DFC">
        <w:rPr>
          <w:sz w:val="24"/>
          <w:szCs w:val="24"/>
        </w:rPr>
        <w:t>2.Укрепление и модернизация материальной базы помещений пищеблока школы</w:t>
      </w:r>
    </w:p>
    <w:p w:rsidR="00367DFC" w:rsidRPr="00367DFC" w:rsidRDefault="00367DFC" w:rsidP="00367DFC">
      <w:pPr>
        <w:tabs>
          <w:tab w:val="left" w:pos="980"/>
        </w:tabs>
        <w:rPr>
          <w:sz w:val="24"/>
          <w:szCs w:val="24"/>
        </w:rPr>
      </w:pPr>
      <w:r w:rsidRPr="00367DFC">
        <w:rPr>
          <w:sz w:val="24"/>
          <w:szCs w:val="24"/>
        </w:rPr>
        <w:t>3.Повышение культуры питания;</w:t>
      </w:r>
    </w:p>
    <w:p w:rsidR="00367DFC" w:rsidRPr="00367DFC" w:rsidRDefault="00367DFC" w:rsidP="00367DFC">
      <w:pPr>
        <w:tabs>
          <w:tab w:val="left" w:pos="980"/>
        </w:tabs>
        <w:rPr>
          <w:sz w:val="24"/>
          <w:szCs w:val="24"/>
        </w:rPr>
      </w:pPr>
      <w:r w:rsidRPr="00367DFC">
        <w:rPr>
          <w:sz w:val="24"/>
          <w:szCs w:val="24"/>
        </w:rPr>
        <w:t>4.Обеспечение санитарно-гигиенической безопасности питания.</w:t>
      </w:r>
    </w:p>
    <w:p w:rsidR="00367DFC" w:rsidRDefault="00367DFC" w:rsidP="00367DFC">
      <w:pPr>
        <w:tabs>
          <w:tab w:val="left" w:pos="980"/>
        </w:tabs>
        <w:spacing w:line="256" w:lineRule="auto"/>
        <w:rPr>
          <w:sz w:val="24"/>
          <w:szCs w:val="24"/>
        </w:rPr>
      </w:pPr>
      <w:r w:rsidRPr="00367DFC">
        <w:rPr>
          <w:sz w:val="24"/>
          <w:szCs w:val="24"/>
        </w:rPr>
        <w:t>5.Проведение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367DFC" w:rsidRPr="00367DFC" w:rsidRDefault="00367DFC" w:rsidP="00367DFC">
      <w:pPr>
        <w:tabs>
          <w:tab w:val="left" w:pos="98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6.Увеличение процента охвата горячим питанием обучающихся.</w:t>
      </w:r>
    </w:p>
    <w:p w:rsidR="00367DFC" w:rsidRPr="00367DFC" w:rsidRDefault="00367DFC" w:rsidP="00367DFC">
      <w:pPr>
        <w:tabs>
          <w:tab w:val="left" w:pos="980"/>
        </w:tabs>
        <w:spacing w:line="256" w:lineRule="auto"/>
        <w:rPr>
          <w:sz w:val="24"/>
          <w:szCs w:val="24"/>
        </w:rPr>
      </w:pPr>
    </w:p>
    <w:p w:rsidR="00367DFC" w:rsidRPr="00367DFC" w:rsidRDefault="00367DFC" w:rsidP="00367DFC">
      <w:pPr>
        <w:tabs>
          <w:tab w:val="left" w:pos="2977"/>
        </w:tabs>
        <w:spacing w:line="299" w:lineRule="auto"/>
        <w:jc w:val="both"/>
        <w:rPr>
          <w:b/>
          <w:bCs/>
          <w:sz w:val="24"/>
          <w:szCs w:val="24"/>
        </w:rPr>
      </w:pPr>
      <w:r w:rsidRPr="00367DFC">
        <w:rPr>
          <w:b/>
          <w:bCs/>
          <w:sz w:val="24"/>
          <w:szCs w:val="24"/>
        </w:rPr>
        <w:t>1.Организационно-аналитическая работа, информационное обеспечение</w:t>
      </w:r>
    </w:p>
    <w:p w:rsidR="00367DFC" w:rsidRPr="00367DFC" w:rsidRDefault="00367DFC" w:rsidP="00367DFC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364"/>
        <w:gridCol w:w="3316"/>
      </w:tblGrid>
      <w:tr w:rsidR="00367DFC" w:rsidRPr="00367DFC" w:rsidTr="00367DFC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364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16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67DFC" w:rsidRPr="00367DFC" w:rsidTr="00367DFC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1.Назначение ответственных за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до 01. 09.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Директор школы- </w:t>
            </w:r>
          </w:p>
        </w:tc>
      </w:tr>
      <w:tr w:rsidR="00367DFC" w:rsidRPr="00367DFC" w:rsidTr="00367DFC">
        <w:trPr>
          <w:trHeight w:val="8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организацию горячего питания.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2.Проведение мониторинга по охвату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Ежемесячно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Представитель</w:t>
            </w: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питания обучающихся.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родительского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Комитета </w:t>
            </w:r>
          </w:p>
        </w:tc>
      </w:tr>
      <w:tr w:rsidR="00367DFC" w:rsidRPr="00367DFC" w:rsidTr="00367DFC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6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3. Организационное совещание — порядок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6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Сентябрь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6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Директор школы </w:t>
            </w: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приема обучающимися завтраков; оформление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ответственный по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льготного питания; график дежурств и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питанию.</w:t>
            </w:r>
          </w:p>
        </w:tc>
      </w:tr>
      <w:tr w:rsidR="00367DFC" w:rsidRPr="00367DFC" w:rsidTr="00367DFC">
        <w:trPr>
          <w:trHeight w:val="212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обязанности дежурного учителя.</w:t>
            </w: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4. Совещание при директоре школы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Ноябрь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Директор школы.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«Организация питания обучающихся школы»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Январь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по вопросам: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Апрель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охват обучающихся горячим питанием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Июнь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соблюдение санитарно - гигиенических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требований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профилактика инфекционных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237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36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5. Организация работы школьной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Комиссия по питанию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комиссии по питанию (обучающиеся,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Совет школы</w:t>
            </w:r>
          </w:p>
        </w:tc>
      </w:tr>
      <w:tr w:rsidR="00367DFC" w:rsidRPr="00367DFC" w:rsidTr="00367DFC">
        <w:trPr>
          <w:trHeight w:val="10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lastRenderedPageBreak/>
              <w:t>педагоги, родители).</w:t>
            </w: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6. Осуществление ежедневного контроля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Администрация,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за работой столовой администрацией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Дежурный учитель</w:t>
            </w:r>
          </w:p>
        </w:tc>
      </w:tr>
      <w:tr w:rsidR="00367DFC" w:rsidRPr="00367DFC" w:rsidTr="00367DFC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школы, проведение целевых тематических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284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проверок.</w:t>
            </w: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60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67DFC">
              <w:rPr>
                <w:sz w:val="24"/>
                <w:szCs w:val="24"/>
              </w:rPr>
              <w:t>Оформление стендов: «Информация по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Сентябрь-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Ответственный по питанию</w:t>
            </w:r>
          </w:p>
        </w:tc>
      </w:tr>
      <w:tr w:rsidR="00367DFC" w:rsidRPr="00367DFC" w:rsidTr="00367DFC">
        <w:trPr>
          <w:trHeight w:val="8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питанию», «Поговорим о правильном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декабрь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80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питании»</w:t>
            </w: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Pr="00367DFC" w:rsidRDefault="00367DFC" w:rsidP="00367DFC">
      <w:pPr>
        <w:spacing w:line="20" w:lineRule="exact"/>
        <w:rPr>
          <w:sz w:val="24"/>
          <w:szCs w:val="24"/>
        </w:rPr>
      </w:pP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BE676B" wp14:editId="6B925114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80FA" id="Прямоугольник 3" o:spid="_x0000_s1026" style="position:absolute;margin-left:270.65pt;margin-top:-122.6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3D6AF8" wp14:editId="3A3D8BED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DAAB" id="Прямоугольник 4" o:spid="_x0000_s1026" style="position:absolute;margin-left:361.25pt;margin-top:-122.6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2DE926" wp14:editId="0A563FC8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3E7D" id="Прямоугольник 5" o:spid="_x0000_s1026" style="position:absolute;margin-left:505.25pt;margin-top:-122.6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" o:allowincell="f" fillcolor="#f0f0f0" stroked="f">
                <v:path arrowok="t"/>
              </v:rect>
            </w:pict>
          </mc:Fallback>
        </mc:AlternateContent>
      </w:r>
    </w:p>
    <w:p w:rsidR="00367DFC" w:rsidRPr="00367DFC" w:rsidRDefault="00367DFC" w:rsidP="00367DFC">
      <w:pPr>
        <w:numPr>
          <w:ilvl w:val="0"/>
          <w:numId w:val="1"/>
        </w:numPr>
        <w:tabs>
          <w:tab w:val="left" w:pos="4020"/>
        </w:tabs>
        <w:ind w:left="4020" w:hanging="289"/>
        <w:rPr>
          <w:b/>
          <w:bCs/>
          <w:sz w:val="24"/>
          <w:szCs w:val="24"/>
        </w:rPr>
      </w:pPr>
      <w:r w:rsidRPr="00367DFC">
        <w:rPr>
          <w:b/>
          <w:bCs/>
          <w:sz w:val="24"/>
          <w:szCs w:val="24"/>
        </w:rPr>
        <w:t>Методическое обеспечение</w:t>
      </w:r>
    </w:p>
    <w:p w:rsidR="00367DFC" w:rsidRDefault="00367DFC" w:rsidP="00367DFC">
      <w:pPr>
        <w:spacing w:line="333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3457"/>
      </w:tblGrid>
      <w:tr w:rsidR="00367DFC" w:rsidRPr="00C55BD5" w:rsidTr="00367DFC">
        <w:trPr>
          <w:trHeight w:val="432"/>
        </w:trPr>
        <w:tc>
          <w:tcPr>
            <w:tcW w:w="5387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57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67DFC" w:rsidRPr="00C55BD5" w:rsidTr="00367DFC">
        <w:trPr>
          <w:trHeight w:val="319"/>
        </w:trPr>
        <w:tc>
          <w:tcPr>
            <w:tcW w:w="5387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</w:pPr>
            <w:r w:rsidRPr="00367DFC">
              <w:t>1 . Организация консультаций для</w:t>
            </w:r>
          </w:p>
        </w:tc>
        <w:tc>
          <w:tcPr>
            <w:tcW w:w="127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45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директора,</w:t>
            </w: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</w:pPr>
            <w:r w:rsidRPr="00367DFC">
              <w:t>классных руководителей 1-4, 5-9</w:t>
            </w:r>
            <w:r>
              <w:t xml:space="preserve"> классов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367DFC">
              <w:rPr>
                <w:sz w:val="24"/>
                <w:szCs w:val="24"/>
              </w:rPr>
              <w:t>, классные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Культура поведения обучающихся во время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приема пищи, соблюдение санитарно-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гигиенических требований»;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4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Организация горячего питания - залог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88"/>
        </w:trPr>
        <w:tc>
          <w:tcPr>
            <w:tcW w:w="538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сохранения здоровья».</w:t>
            </w:r>
          </w:p>
        </w:tc>
        <w:tc>
          <w:tcPr>
            <w:tcW w:w="1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4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2. Обобщение и распространение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Комиссия по питанию</w:t>
            </w:r>
          </w:p>
        </w:tc>
      </w:tr>
      <w:tr w:rsidR="00367DFC" w:rsidRPr="00C55BD5" w:rsidTr="00367DFC">
        <w:trPr>
          <w:trHeight w:val="324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положительного опыта по вопросам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организации и развития школьного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питания, внедрению новых форм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76"/>
        </w:trPr>
        <w:tc>
          <w:tcPr>
            <w:tcW w:w="5387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обслуживания обучающихся</w:t>
            </w:r>
          </w:p>
        </w:tc>
        <w:tc>
          <w:tcPr>
            <w:tcW w:w="127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20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Default="00367DFC" w:rsidP="00367DF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B513" id="Прямоугольник 6" o:spid="_x0000_s1026" style="position:absolute;margin-left:269.05pt;margin-top:-239.75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B005D" id="Прямоугольник 7" o:spid="_x0000_s1026" style="position:absolute;margin-left:361.6pt;margin-top:-239.7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9850" id="Прямоугольник 8" o:spid="_x0000_s1026" style="position:absolute;margin-left:505.25pt;margin-top:-239.7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" o:allowincell="f" fillcolor="#f0f0f0" stroked="f">
                <v:path arrowok="t"/>
              </v:rect>
            </w:pict>
          </mc:Fallback>
        </mc:AlternateContent>
      </w:r>
    </w:p>
    <w:p w:rsidR="00367DFC" w:rsidRDefault="00367DFC" w:rsidP="00367DFC">
      <w:pPr>
        <w:tabs>
          <w:tab w:val="left" w:pos="1720"/>
        </w:tabs>
        <w:jc w:val="center"/>
        <w:rPr>
          <w:b/>
          <w:bCs/>
          <w:sz w:val="24"/>
          <w:szCs w:val="24"/>
        </w:rPr>
      </w:pPr>
    </w:p>
    <w:p w:rsidR="00367DFC" w:rsidRPr="00367DFC" w:rsidRDefault="00367DFC" w:rsidP="00367DFC">
      <w:pPr>
        <w:tabs>
          <w:tab w:val="left" w:pos="1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67DFC">
        <w:rPr>
          <w:b/>
          <w:bCs/>
          <w:sz w:val="24"/>
          <w:szCs w:val="24"/>
        </w:rPr>
        <w:t>Организация работы по улучшению материально-технической</w:t>
      </w:r>
    </w:p>
    <w:p w:rsidR="00367DFC" w:rsidRPr="00367DFC" w:rsidRDefault="00367DFC" w:rsidP="00367DFC">
      <w:pPr>
        <w:spacing w:line="2" w:lineRule="exact"/>
        <w:jc w:val="center"/>
        <w:rPr>
          <w:sz w:val="24"/>
          <w:szCs w:val="24"/>
        </w:rPr>
      </w:pPr>
    </w:p>
    <w:p w:rsidR="00367DFC" w:rsidRPr="00367DFC" w:rsidRDefault="00367DFC" w:rsidP="00367DFC">
      <w:pPr>
        <w:jc w:val="center"/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базы столовой, расширению сферы услуг для обучающихся и их</w:t>
      </w:r>
    </w:p>
    <w:p w:rsidR="00367DFC" w:rsidRPr="00367DFC" w:rsidRDefault="00367DFC" w:rsidP="00367DFC">
      <w:pPr>
        <w:jc w:val="center"/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родителей</w:t>
      </w:r>
    </w:p>
    <w:p w:rsidR="00367DFC" w:rsidRPr="00367DFC" w:rsidRDefault="00367DFC" w:rsidP="00367DFC">
      <w:pPr>
        <w:spacing w:line="330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60"/>
        <w:gridCol w:w="2460"/>
        <w:gridCol w:w="2840"/>
      </w:tblGrid>
      <w:tr w:rsidR="00367DFC" w:rsidRPr="00367DFC" w:rsidTr="00367DFC">
        <w:trPr>
          <w:trHeight w:val="432"/>
        </w:trPr>
        <w:tc>
          <w:tcPr>
            <w:tcW w:w="48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67DFC" w:rsidRPr="00367DFC" w:rsidTr="00367DFC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Эстетическое оформление столовой</w:t>
            </w:r>
          </w:p>
        </w:tc>
        <w:tc>
          <w:tcPr>
            <w:tcW w:w="2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Работники пищеблока</w:t>
            </w:r>
          </w:p>
        </w:tc>
      </w:tr>
      <w:tr w:rsidR="00367DFC" w:rsidRPr="00367DFC" w:rsidTr="00367DFC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азработка новых блюд </w:t>
            </w: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Комиссия по</w:t>
            </w:r>
            <w:r>
              <w:rPr>
                <w:sz w:val="24"/>
                <w:szCs w:val="24"/>
              </w:rPr>
              <w:t xml:space="preserve"> питанию</w:t>
            </w:r>
          </w:p>
        </w:tc>
      </w:tr>
      <w:tr w:rsidR="00367DFC" w:rsidRPr="00367DFC" w:rsidTr="00367DFC">
        <w:trPr>
          <w:trHeight w:val="369"/>
        </w:trPr>
        <w:tc>
          <w:tcPr>
            <w:tcW w:w="48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паспорта столовой и пищеблока</w:t>
            </w:r>
          </w:p>
        </w:tc>
        <w:tc>
          <w:tcPr>
            <w:tcW w:w="2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E63E7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питанию</w:t>
            </w:r>
          </w:p>
        </w:tc>
      </w:tr>
      <w:tr w:rsidR="003E63E7" w:rsidRPr="00367DFC" w:rsidTr="00367DFC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E63E7" w:rsidRDefault="003E63E7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E63E7" w:rsidRDefault="003E63E7" w:rsidP="003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заявок для приобретения  необходимого технологического и холодильного оборудования и инвентаря</w:t>
            </w:r>
          </w:p>
        </w:tc>
        <w:tc>
          <w:tcPr>
            <w:tcW w:w="2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E63E7" w:rsidRDefault="003E63E7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E63E7" w:rsidRDefault="003E63E7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Общественно-административная комиссия</w:t>
            </w:r>
          </w:p>
        </w:tc>
      </w:tr>
      <w:tr w:rsidR="00367DFC" w:rsidRPr="00367DFC" w:rsidTr="00367DFC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</w:p>
    <w:p w:rsid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3E63E7">
        <w:rPr>
          <w:b/>
          <w:bCs/>
          <w:sz w:val="24"/>
          <w:szCs w:val="24"/>
        </w:rPr>
        <w:t xml:space="preserve"> </w:t>
      </w:r>
      <w:r w:rsidRPr="00367DFC">
        <w:rPr>
          <w:b/>
          <w:bCs/>
          <w:sz w:val="24"/>
          <w:szCs w:val="24"/>
        </w:rPr>
        <w:t>Работа по воспитанию культуры питания, пропаганде здорового образа жизни</w:t>
      </w:r>
    </w:p>
    <w:p w:rsid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  <w:r w:rsidRPr="00367DFC">
        <w:rPr>
          <w:b/>
          <w:bCs/>
          <w:sz w:val="24"/>
          <w:szCs w:val="24"/>
        </w:rPr>
        <w:t xml:space="preserve"> среди обучающихся</w:t>
      </w:r>
    </w:p>
    <w:p w:rsidR="00367DFC" w:rsidRP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67DFC" w:rsidRPr="00367DFC" w:rsidTr="00CD6BF1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67DFC" w:rsidRPr="00367DFC" w:rsidTr="00CD6BF1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</w:tr>
      <w:tr w:rsidR="003E63E7" w:rsidRPr="00367DFC" w:rsidTr="00CD6BF1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E63E7" w:rsidRPr="00367DFC" w:rsidTr="00CD6BF1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lastRenderedPageBreak/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Октябрь</w:t>
            </w:r>
          </w:p>
        </w:tc>
        <w:tc>
          <w:tcPr>
            <w:tcW w:w="2880" w:type="dxa"/>
            <w:vMerge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</w:p>
        </w:tc>
      </w:tr>
      <w:tr w:rsidR="003E63E7" w:rsidRPr="00367DFC" w:rsidTr="00CD6BF1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</w:p>
        </w:tc>
      </w:tr>
      <w:tr w:rsidR="003E63E7" w:rsidRPr="00367DFC" w:rsidTr="00CD6BF1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«Острые кишечные заболевания и их</w:t>
            </w:r>
            <w:r>
              <w:rPr>
                <w:sz w:val="24"/>
                <w:szCs w:val="24"/>
              </w:rPr>
              <w:t xml:space="preserve"> профилактика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</w:p>
        </w:tc>
      </w:tr>
      <w:tr w:rsidR="00367DFC" w:rsidRPr="00367DFC" w:rsidTr="00CD6BF1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Pr="00367DFC" w:rsidRDefault="00367DFC" w:rsidP="00367DFC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2. Конкурс газет среди обучающихся 2,4,5-9 </w:t>
            </w:r>
            <w:proofErr w:type="spellStart"/>
            <w:r w:rsidRPr="00367DFC">
              <w:rPr>
                <w:sz w:val="24"/>
                <w:szCs w:val="24"/>
              </w:rPr>
              <w:t>кл</w:t>
            </w:r>
            <w:proofErr w:type="spellEnd"/>
            <w:r w:rsidRPr="00367DFC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руководители,</w:t>
            </w: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3. Анкетирование обучающихся: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руководители,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«Любимое блюдо нашей семьи»</w:t>
            </w:r>
            <w:r>
              <w:rPr>
                <w:sz w:val="24"/>
                <w:szCs w:val="24"/>
              </w:rPr>
              <w:t xml:space="preserve"> (1-9 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руководители</w:t>
            </w: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Учителя-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предметники,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руководители,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Немецкий 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Совет школы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Pr="00367DFC" w:rsidRDefault="00367DFC" w:rsidP="00367DFC">
      <w:pPr>
        <w:spacing w:line="20" w:lineRule="exact"/>
        <w:rPr>
          <w:sz w:val="24"/>
          <w:szCs w:val="24"/>
        </w:rPr>
        <w:sectPr w:rsidR="00367DFC" w:rsidRPr="00367DFC" w:rsidSect="00367DFC">
          <w:pgSz w:w="11900" w:h="16838"/>
          <w:pgMar w:top="1103" w:right="806" w:bottom="709" w:left="980" w:header="0" w:footer="0" w:gutter="0"/>
          <w:cols w:space="720"/>
        </w:sectPr>
      </w:pP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EF1838" wp14:editId="3380E4BA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D39" id="Прямоугольник 11" o:spid="_x0000_s1026" style="position:absolute;margin-left:269.05pt;margin-top:-85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2D378E0" wp14:editId="35D12A41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3E2F" id="Прямоугольник 12" o:spid="_x0000_s1026" style="position:absolute;margin-left:360.4pt;margin-top:-85.9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44EC346" wp14:editId="4CA62F18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71616" id="Прямоугольник 13" o:spid="_x0000_s1026" style="position:absolute;margin-left:505.25pt;margin-top:-85.9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" o:allowincell="f" fillcolor="#f0f0f0" stroked="f">
                <v:path arrowok="t"/>
              </v:rect>
            </w:pict>
          </mc:Fallback>
        </mc:AlternateContent>
      </w:r>
    </w:p>
    <w:p w:rsidR="00367DFC" w:rsidRPr="00166D81" w:rsidRDefault="00367DFC" w:rsidP="00367DFC">
      <w:pPr>
        <w:tabs>
          <w:tab w:val="left" w:pos="980"/>
        </w:tabs>
        <w:spacing w:line="256" w:lineRule="auto"/>
        <w:rPr>
          <w:sz w:val="28"/>
          <w:szCs w:val="28"/>
        </w:rPr>
        <w:sectPr w:rsidR="00367DFC" w:rsidRPr="00166D81" w:rsidSect="00367DFC">
          <w:pgSz w:w="11900" w:h="16838"/>
          <w:pgMar w:top="426" w:right="846" w:bottom="284" w:left="1440" w:header="0" w:footer="0" w:gutter="0"/>
          <w:cols w:space="720"/>
        </w:sectPr>
      </w:pPr>
    </w:p>
    <w:p w:rsidR="007A2C0F" w:rsidRDefault="0051658C"/>
    <w:sectPr w:rsidR="007A2C0F" w:rsidSect="00367D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  <w:rPr>
        <w:rFonts w:cs="Times New Roman"/>
      </w:rPr>
    </w:lvl>
    <w:lvl w:ilvl="1" w:tplc="2D4E4D12">
      <w:numFmt w:val="decimal"/>
      <w:lvlText w:val=""/>
      <w:lvlJc w:val="left"/>
      <w:rPr>
        <w:rFonts w:cs="Times New Roman"/>
      </w:rPr>
    </w:lvl>
    <w:lvl w:ilvl="2" w:tplc="0712B95E">
      <w:numFmt w:val="decimal"/>
      <w:lvlText w:val=""/>
      <w:lvlJc w:val="left"/>
      <w:rPr>
        <w:rFonts w:cs="Times New Roman"/>
      </w:rPr>
    </w:lvl>
    <w:lvl w:ilvl="3" w:tplc="EE9EC476">
      <w:numFmt w:val="decimal"/>
      <w:lvlText w:val=""/>
      <w:lvlJc w:val="left"/>
      <w:rPr>
        <w:rFonts w:cs="Times New Roman"/>
      </w:rPr>
    </w:lvl>
    <w:lvl w:ilvl="4" w:tplc="8250C4BA">
      <w:numFmt w:val="decimal"/>
      <w:lvlText w:val=""/>
      <w:lvlJc w:val="left"/>
      <w:rPr>
        <w:rFonts w:cs="Times New Roman"/>
      </w:rPr>
    </w:lvl>
    <w:lvl w:ilvl="5" w:tplc="AF1AFB4E">
      <w:numFmt w:val="decimal"/>
      <w:lvlText w:val=""/>
      <w:lvlJc w:val="left"/>
      <w:rPr>
        <w:rFonts w:cs="Times New Roman"/>
      </w:rPr>
    </w:lvl>
    <w:lvl w:ilvl="6" w:tplc="6522627E">
      <w:numFmt w:val="decimal"/>
      <w:lvlText w:val=""/>
      <w:lvlJc w:val="left"/>
      <w:rPr>
        <w:rFonts w:cs="Times New Roman"/>
      </w:rPr>
    </w:lvl>
    <w:lvl w:ilvl="7" w:tplc="FF1EC5E6">
      <w:numFmt w:val="decimal"/>
      <w:lvlText w:val=""/>
      <w:lvlJc w:val="left"/>
      <w:rPr>
        <w:rFonts w:cs="Times New Roman"/>
      </w:rPr>
    </w:lvl>
    <w:lvl w:ilvl="8" w:tplc="7FDA6996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rPr>
        <w:rFonts w:cs="Times New Roman"/>
      </w:rPr>
    </w:lvl>
    <w:lvl w:ilvl="1" w:tplc="ECEEF4FC">
      <w:numFmt w:val="decimal"/>
      <w:lvlText w:val=""/>
      <w:lvlJc w:val="left"/>
      <w:rPr>
        <w:rFonts w:cs="Times New Roman"/>
      </w:rPr>
    </w:lvl>
    <w:lvl w:ilvl="2" w:tplc="12CCA1CC">
      <w:numFmt w:val="decimal"/>
      <w:lvlText w:val=""/>
      <w:lvlJc w:val="left"/>
      <w:rPr>
        <w:rFonts w:cs="Times New Roman"/>
      </w:rPr>
    </w:lvl>
    <w:lvl w:ilvl="3" w:tplc="BA0CCF8C">
      <w:numFmt w:val="decimal"/>
      <w:lvlText w:val=""/>
      <w:lvlJc w:val="left"/>
      <w:rPr>
        <w:rFonts w:cs="Times New Roman"/>
      </w:rPr>
    </w:lvl>
    <w:lvl w:ilvl="4" w:tplc="BC14DBBC">
      <w:numFmt w:val="decimal"/>
      <w:lvlText w:val=""/>
      <w:lvlJc w:val="left"/>
      <w:rPr>
        <w:rFonts w:cs="Times New Roman"/>
      </w:rPr>
    </w:lvl>
    <w:lvl w:ilvl="5" w:tplc="3A924636">
      <w:numFmt w:val="decimal"/>
      <w:lvlText w:val=""/>
      <w:lvlJc w:val="left"/>
      <w:rPr>
        <w:rFonts w:cs="Times New Roman"/>
      </w:rPr>
    </w:lvl>
    <w:lvl w:ilvl="6" w:tplc="01B6E1A2">
      <w:numFmt w:val="decimal"/>
      <w:lvlText w:val=""/>
      <w:lvlJc w:val="left"/>
      <w:rPr>
        <w:rFonts w:cs="Times New Roman"/>
      </w:rPr>
    </w:lvl>
    <w:lvl w:ilvl="7" w:tplc="A202D97E">
      <w:numFmt w:val="decimal"/>
      <w:lvlText w:val=""/>
      <w:lvlJc w:val="left"/>
      <w:rPr>
        <w:rFonts w:cs="Times New Roman"/>
      </w:rPr>
    </w:lvl>
    <w:lvl w:ilvl="8" w:tplc="48B23808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rPr>
        <w:rFonts w:cs="Times New Roman"/>
      </w:rPr>
    </w:lvl>
    <w:lvl w:ilvl="1" w:tplc="BFBE9520">
      <w:numFmt w:val="decimal"/>
      <w:lvlText w:val=""/>
      <w:lvlJc w:val="left"/>
      <w:rPr>
        <w:rFonts w:cs="Times New Roman"/>
      </w:rPr>
    </w:lvl>
    <w:lvl w:ilvl="2" w:tplc="90103B9A">
      <w:numFmt w:val="decimal"/>
      <w:lvlText w:val=""/>
      <w:lvlJc w:val="left"/>
      <w:rPr>
        <w:rFonts w:cs="Times New Roman"/>
      </w:rPr>
    </w:lvl>
    <w:lvl w:ilvl="3" w:tplc="06F8CE12">
      <w:numFmt w:val="decimal"/>
      <w:lvlText w:val=""/>
      <w:lvlJc w:val="left"/>
      <w:rPr>
        <w:rFonts w:cs="Times New Roman"/>
      </w:rPr>
    </w:lvl>
    <w:lvl w:ilvl="4" w:tplc="261A09FA">
      <w:numFmt w:val="decimal"/>
      <w:lvlText w:val=""/>
      <w:lvlJc w:val="left"/>
      <w:rPr>
        <w:rFonts w:cs="Times New Roman"/>
      </w:rPr>
    </w:lvl>
    <w:lvl w:ilvl="5" w:tplc="1A60424E">
      <w:numFmt w:val="decimal"/>
      <w:lvlText w:val=""/>
      <w:lvlJc w:val="left"/>
      <w:rPr>
        <w:rFonts w:cs="Times New Roman"/>
      </w:rPr>
    </w:lvl>
    <w:lvl w:ilvl="6" w:tplc="2696C47A">
      <w:numFmt w:val="decimal"/>
      <w:lvlText w:val=""/>
      <w:lvlJc w:val="left"/>
      <w:rPr>
        <w:rFonts w:cs="Times New Roman"/>
      </w:rPr>
    </w:lvl>
    <w:lvl w:ilvl="7" w:tplc="F2008240">
      <w:numFmt w:val="decimal"/>
      <w:lvlText w:val=""/>
      <w:lvlJc w:val="left"/>
      <w:rPr>
        <w:rFonts w:cs="Times New Roman"/>
      </w:rPr>
    </w:lvl>
    <w:lvl w:ilvl="8" w:tplc="7ACEC3D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C"/>
    <w:rsid w:val="00367DFC"/>
    <w:rsid w:val="003E63E7"/>
    <w:rsid w:val="005003EA"/>
    <w:rsid w:val="0051658C"/>
    <w:rsid w:val="005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047A-72D6-4C16-BEB0-FD8AFC63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5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компьютер3</cp:lastModifiedBy>
  <cp:revision>2</cp:revision>
  <cp:lastPrinted>2020-09-07T15:17:00Z</cp:lastPrinted>
  <dcterms:created xsi:type="dcterms:W3CDTF">2020-08-27T11:40:00Z</dcterms:created>
  <dcterms:modified xsi:type="dcterms:W3CDTF">2020-09-07T15:17:00Z</dcterms:modified>
</cp:coreProperties>
</file>